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E6" w:rsidRDefault="00530DE6" w:rsidP="00BE1484">
      <w:r>
        <w:t>PENTRU PERSOANELE CARE SOSESC DIN ZONA ROSIE</w:t>
      </w:r>
    </w:p>
    <w:p w:rsidR="00530DE6" w:rsidRDefault="00530DE6" w:rsidP="00BE1484"/>
    <w:p w:rsidR="00E229F6" w:rsidRDefault="00E229F6" w:rsidP="00BE1484">
      <w:bookmarkStart w:id="0" w:name="_GoBack"/>
      <w:r>
        <w:t xml:space="preserve">PROCEDURĂ PENTRU </w:t>
      </w:r>
      <w:r w:rsidR="00BE1484">
        <w:t>DEROGAREA</w:t>
      </w:r>
      <w:r>
        <w:t xml:space="preserve"> MĂSURII DE CARANTINARE ÎN A</w:t>
      </w:r>
      <w:r w:rsidR="00BE1484">
        <w:t xml:space="preserve"> </w:t>
      </w:r>
      <w:bookmarkEnd w:id="0"/>
      <w:r w:rsidR="00BE1484">
        <w:t>11</w:t>
      </w:r>
      <w:r>
        <w:t>-A</w:t>
      </w:r>
      <w:r w:rsidR="00BE1484">
        <w:t xml:space="preserve"> ZI DE CARANTINA</w:t>
      </w:r>
      <w:r>
        <w:t xml:space="preserve">  </w:t>
      </w:r>
    </w:p>
    <w:p w:rsidR="00BE1484" w:rsidRDefault="00E229F6" w:rsidP="00BE1484">
      <w:pPr>
        <w:pStyle w:val="ListParagraph"/>
        <w:numPr>
          <w:ilvl w:val="0"/>
          <w:numId w:val="1"/>
        </w:numPr>
      </w:pPr>
      <w:r>
        <w:t>Persoanele care sosesc în România din țările/zonele/teritoriile de risc epidemiologic ridicat și care intră în carantină pentru o perioadă de 14 zile, pot ieși din carantină după a 10 a zi, dacă efectuează un test RT-PCR în a 8 a zi de carantină,</w:t>
      </w:r>
      <w:r w:rsidR="00BE1484">
        <w:t xml:space="preserve"> prin solicitarea la domiciliu a unui laborator acreditat</w:t>
      </w:r>
    </w:p>
    <w:p w:rsidR="00E229F6" w:rsidRDefault="00BE1484" w:rsidP="00BE1484">
      <w:pPr>
        <w:pStyle w:val="ListParagraph"/>
        <w:numPr>
          <w:ilvl w:val="0"/>
          <w:numId w:val="1"/>
        </w:numPr>
      </w:pPr>
      <w:r>
        <w:t>In conditiile in care</w:t>
      </w:r>
      <w:r w:rsidR="00E229F6">
        <w:t xml:space="preserve"> rezultatul </w:t>
      </w:r>
      <w:r>
        <w:t xml:space="preserve">testului </w:t>
      </w:r>
      <w:r w:rsidR="00E229F6">
        <w:t>este negativ și nu prezintă simptomatologie specifică</w:t>
      </w:r>
      <w:r>
        <w:t>:</w:t>
      </w:r>
    </w:p>
    <w:p w:rsidR="00E229F6" w:rsidRDefault="00BE1484" w:rsidP="00E229F6">
      <w:r>
        <w:t xml:space="preserve">Va </w:t>
      </w:r>
      <w:r w:rsidR="00E229F6">
        <w:t>transmite la DSP Cluj, prin e-mail la adresa derogaricarantinacluj@gmail.com, o cerere pentru ieșire din carantină după ziua a 10-a de la data instituirii măsurii de carantinare (începând cu ziua a 11-a) la care se anexează următoarele documente:</w:t>
      </w:r>
    </w:p>
    <w:p w:rsidR="00E229F6" w:rsidRDefault="00E229F6" w:rsidP="00E229F6">
      <w:r>
        <w:t>- Rezultatul testului RT-PCR efectuat pentru depistarea infectiei cu SARS-CoV2</w:t>
      </w:r>
    </w:p>
    <w:p w:rsidR="00E229F6" w:rsidRDefault="00E229F6" w:rsidP="00E229F6">
      <w:r>
        <w:t>- Declarație pe proprie răspundere că persoana solicitantă nu prezintă simptome</w:t>
      </w:r>
    </w:p>
    <w:p w:rsidR="00E229F6" w:rsidRDefault="00E229F6" w:rsidP="00E229F6">
      <w:r>
        <w:t>specifice COVID-19.</w:t>
      </w:r>
    </w:p>
    <w:p w:rsidR="00BE1484" w:rsidRDefault="00BE1484" w:rsidP="00BE1484">
      <w:r>
        <w:t xml:space="preserve">- </w:t>
      </w:r>
      <w:r>
        <w:t>D</w:t>
      </w:r>
      <w:r>
        <w:t>ecizia de carantinare</w:t>
      </w:r>
    </w:p>
    <w:p w:rsidR="00BE1484" w:rsidRDefault="00BE1484" w:rsidP="00BE1484">
      <w:r>
        <w:t xml:space="preserve">- </w:t>
      </w:r>
      <w:r>
        <w:t>C</w:t>
      </w:r>
      <w:r>
        <w:t>opia după cartea de identitate sau pașaport.</w:t>
      </w:r>
    </w:p>
    <w:p w:rsidR="00BE1484" w:rsidRPr="004D228A" w:rsidRDefault="00BE1484" w:rsidP="00E229F6"/>
    <w:p w:rsidR="000376D7" w:rsidRPr="00E229F6" w:rsidRDefault="000376D7" w:rsidP="00E229F6"/>
    <w:sectPr w:rsidR="000376D7" w:rsidRPr="00E229F6" w:rsidSect="00A04B05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F0" w:rsidRDefault="009052F0" w:rsidP="000C3816">
      <w:r>
        <w:separator/>
      </w:r>
    </w:p>
  </w:endnote>
  <w:endnote w:type="continuationSeparator" w:id="0">
    <w:p w:rsidR="009052F0" w:rsidRDefault="009052F0" w:rsidP="000C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F0" w:rsidRDefault="009052F0" w:rsidP="000C3816">
      <w:r>
        <w:separator/>
      </w:r>
    </w:p>
  </w:footnote>
  <w:footnote w:type="continuationSeparator" w:id="0">
    <w:p w:rsidR="009052F0" w:rsidRDefault="009052F0" w:rsidP="000C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A02E4"/>
    <w:multiLevelType w:val="hybridMultilevel"/>
    <w:tmpl w:val="E52A4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F6"/>
    <w:rsid w:val="000376D7"/>
    <w:rsid w:val="000C3816"/>
    <w:rsid w:val="001121AC"/>
    <w:rsid w:val="0042002D"/>
    <w:rsid w:val="00530DE6"/>
    <w:rsid w:val="007D6788"/>
    <w:rsid w:val="009052F0"/>
    <w:rsid w:val="00A04B05"/>
    <w:rsid w:val="00A22351"/>
    <w:rsid w:val="00B04B2C"/>
    <w:rsid w:val="00B973F2"/>
    <w:rsid w:val="00BE1484"/>
    <w:rsid w:val="00C60ADC"/>
    <w:rsid w:val="00DA50F2"/>
    <w:rsid w:val="00E02366"/>
    <w:rsid w:val="00E229F6"/>
    <w:rsid w:val="00E45942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1B45F"/>
  <w15:chartTrackingRefBased/>
  <w15:docId w15:val="{58DBE631-A15D-4879-90E6-F858914E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9F6"/>
    <w:rPr>
      <w:b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0376D7"/>
    <w:pPr>
      <w:spacing w:line="360" w:lineRule="auto"/>
      <w:ind w:firstLine="360"/>
    </w:pPr>
    <w:rPr>
      <w:sz w:val="32"/>
      <w:szCs w:val="20"/>
    </w:rPr>
  </w:style>
  <w:style w:type="paragraph" w:styleId="Header">
    <w:name w:val="header"/>
    <w:basedOn w:val="Normal"/>
    <w:rsid w:val="000376D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A22351"/>
    <w:rPr>
      <w:color w:val="0000FF"/>
      <w:u w:val="single"/>
    </w:rPr>
  </w:style>
  <w:style w:type="paragraph" w:styleId="Footer">
    <w:name w:val="footer"/>
    <w:basedOn w:val="Normal"/>
    <w:link w:val="FooterChar"/>
    <w:rsid w:val="000C38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3816"/>
    <w:rPr>
      <w:sz w:val="28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E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SĂNĂTĂŢII</vt:lpstr>
    </vt:vector>
  </TitlesOfParts>
  <Company>CAS CLUJ</Company>
  <LinksUpToDate>false</LinksUpToDate>
  <CharactersWithSpaces>1027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mailto:dirmanagement@dspcluj.ro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subject/>
  <dc:creator>user</dc:creator>
  <cp:keywords/>
  <cp:lastModifiedBy>user</cp:lastModifiedBy>
  <cp:revision>8</cp:revision>
  <dcterms:created xsi:type="dcterms:W3CDTF">2021-08-19T15:02:00Z</dcterms:created>
  <dcterms:modified xsi:type="dcterms:W3CDTF">2021-08-19T15:08:00Z</dcterms:modified>
</cp:coreProperties>
</file>